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8C9D" w14:textId="50F900D9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918" w:type="dxa"/>
        <w:tblLook w:val="04A0" w:firstRow="1" w:lastRow="0" w:firstColumn="1" w:lastColumn="0" w:noHBand="0" w:noVBand="1"/>
      </w:tblPr>
      <w:tblGrid>
        <w:gridCol w:w="2972"/>
        <w:gridCol w:w="6946"/>
      </w:tblGrid>
      <w:tr w:rsidR="007E107F" w14:paraId="7E0F7FDC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3FEA26B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946" w:type="dxa"/>
            <w:vAlign w:val="center"/>
          </w:tcPr>
          <w:p w14:paraId="1AA9C5A1" w14:textId="4B55EDAA" w:rsidR="007E107F" w:rsidRPr="008F1217" w:rsidRDefault="007E107F" w:rsidP="007E107F">
            <w:r>
              <w:t>C</w:t>
            </w:r>
            <w:r w:rsidRPr="00B15877">
              <w:t xml:space="preserve">ittà </w:t>
            </w:r>
            <w:r>
              <w:t>M</w:t>
            </w:r>
            <w:r w:rsidRPr="00B15877">
              <w:t>etropolitana</w:t>
            </w:r>
            <w:r>
              <w:t xml:space="preserve"> di Milano</w:t>
            </w:r>
          </w:p>
        </w:tc>
      </w:tr>
      <w:tr w:rsidR="007E107F" w14:paraId="3EF78517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3A91AFA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946" w:type="dxa"/>
            <w:vAlign w:val="center"/>
          </w:tcPr>
          <w:p w14:paraId="797CACA1" w14:textId="59237C29" w:rsidR="007E107F" w:rsidRPr="008F1217" w:rsidRDefault="007E107F" w:rsidP="007E107F">
            <w:r w:rsidRPr="007E107F">
              <w:t>Rischio da infortuni su attrezzature per panificazione</w:t>
            </w:r>
          </w:p>
        </w:tc>
      </w:tr>
      <w:tr w:rsidR="007E107F" w14:paraId="5B23AD5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8B98CB6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946" w:type="dxa"/>
            <w:vAlign w:val="center"/>
          </w:tcPr>
          <w:p w14:paraId="4157F54A" w14:textId="77777777" w:rsidR="007E107F" w:rsidRPr="008F1217" w:rsidRDefault="007E107F" w:rsidP="007E107F">
            <w:pPr>
              <w:jc w:val="both"/>
            </w:pPr>
          </w:p>
          <w:p w14:paraId="13FA7CBA" w14:textId="12B5A3A1" w:rsidR="007E107F" w:rsidRDefault="007E107F" w:rsidP="007E107F">
            <w:pPr>
              <w:pStyle w:val="Paragrafoelenco"/>
              <w:numPr>
                <w:ilvl w:val="0"/>
                <w:numId w:val="5"/>
              </w:numPr>
              <w:ind w:left="322"/>
              <w:jc w:val="both"/>
            </w:pPr>
            <w:r>
              <w:t>Verificare lo stato di attuazione, nelle piccole e medie imprese, della normativa vigente in materia di salute e sicurezza sul lavoro attraverso il monitoraggio dell’assetto organizzativo mediante la compilazione delle schede di autovalutazione da parte delle Imprese e la successiva valutazione;</w:t>
            </w:r>
          </w:p>
          <w:p w14:paraId="58EC13F7" w14:textId="77777777" w:rsidR="007E107F" w:rsidRDefault="007E107F" w:rsidP="007E107F">
            <w:pPr>
              <w:pStyle w:val="Paragrafoelenco"/>
              <w:numPr>
                <w:ilvl w:val="0"/>
                <w:numId w:val="5"/>
              </w:numPr>
              <w:ind w:left="322"/>
              <w:jc w:val="both"/>
            </w:pPr>
            <w:r>
              <w:t>confronto con le imprese per l’implementazione di eventuali buone prassi e ricerca di soluzioni a eventuali problemi di utilizzo di determinate macchine</w:t>
            </w:r>
          </w:p>
          <w:p w14:paraId="073D70F9" w14:textId="5D531F7E" w:rsidR="007E107F" w:rsidRPr="008F1217" w:rsidRDefault="007E107F" w:rsidP="007E107F">
            <w:pPr>
              <w:pStyle w:val="Paragrafoelenco"/>
              <w:ind w:left="322"/>
              <w:jc w:val="both"/>
            </w:pPr>
          </w:p>
        </w:tc>
      </w:tr>
      <w:tr w:rsidR="007E107F" w14:paraId="3E084DE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2BDB4E1" w14:textId="362B1A4C" w:rsidR="007E107F" w:rsidRPr="00675F57" w:rsidRDefault="00387E41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946" w:type="dxa"/>
            <w:vAlign w:val="center"/>
          </w:tcPr>
          <w:p w14:paraId="42D0E026" w14:textId="77777777" w:rsidR="007E107F" w:rsidRPr="008F1217" w:rsidRDefault="007E107F" w:rsidP="007E107F"/>
          <w:p w14:paraId="1F3CBFAD" w14:textId="77777777" w:rsidR="007E107F" w:rsidRDefault="00173214" w:rsidP="00C83D56">
            <w:pPr>
              <w:pStyle w:val="Paragrafoelenco"/>
              <w:ind w:left="39"/>
              <w:jc w:val="both"/>
            </w:pPr>
            <w:r>
              <w:t xml:space="preserve">n. </w:t>
            </w:r>
            <w:r w:rsidRPr="00116583">
              <w:t>150</w:t>
            </w:r>
            <w:r>
              <w:t xml:space="preserve"> a</w:t>
            </w:r>
            <w:r w:rsidRPr="00173214">
              <w:t xml:space="preserve">ziende del settore </w:t>
            </w:r>
            <w:r w:rsidR="00EA3D4E">
              <w:t>dei p</w:t>
            </w:r>
            <w:r w:rsidRPr="00173214">
              <w:t>reparati per pasticceria e panificazione</w:t>
            </w:r>
          </w:p>
          <w:p w14:paraId="72FBB980" w14:textId="2D4C611C" w:rsidR="00FC5E32" w:rsidRPr="008F1217" w:rsidRDefault="00FC5E32" w:rsidP="00C83D56">
            <w:pPr>
              <w:pStyle w:val="Paragrafoelenco"/>
              <w:ind w:left="39"/>
              <w:jc w:val="both"/>
            </w:pPr>
          </w:p>
        </w:tc>
      </w:tr>
      <w:tr w:rsidR="007E107F" w14:paraId="5F9497E0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CF65046" w14:textId="6C419BDB" w:rsidR="007E107F" w:rsidRPr="00675F57" w:rsidRDefault="00387E41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Anno di avvio</w:t>
            </w:r>
          </w:p>
        </w:tc>
        <w:tc>
          <w:tcPr>
            <w:tcW w:w="6946" w:type="dxa"/>
            <w:vAlign w:val="center"/>
          </w:tcPr>
          <w:p w14:paraId="207264E0" w14:textId="67F8172F" w:rsidR="007E107F" w:rsidRPr="008F1217" w:rsidRDefault="007E107F" w:rsidP="007E107F">
            <w:r w:rsidRPr="008F1217">
              <w:t xml:space="preserve">2018 </w:t>
            </w:r>
            <w:r w:rsidR="00657361">
              <w:t>- 2021</w:t>
            </w:r>
          </w:p>
        </w:tc>
      </w:tr>
      <w:tr w:rsidR="007E107F" w14:paraId="1439DEE1" w14:textId="77777777" w:rsidTr="001933AD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6293568C" w14:textId="1C5A0622" w:rsidR="007E107F" w:rsidRPr="00675F57" w:rsidRDefault="00387E41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Materiale prodotto</w:t>
            </w:r>
          </w:p>
        </w:tc>
        <w:tc>
          <w:tcPr>
            <w:tcW w:w="6946" w:type="dxa"/>
            <w:vAlign w:val="center"/>
          </w:tcPr>
          <w:p w14:paraId="6E5EAC75" w14:textId="1A2365D5" w:rsidR="00EA7149" w:rsidRDefault="00000000" w:rsidP="00EA7149">
            <w:hyperlink r:id="rId6" w:history="1">
              <w:r w:rsidR="007E107F" w:rsidRPr="00EA7149">
                <w:rPr>
                  <w:rStyle w:val="Collegamentoipertestuale"/>
                </w:rPr>
                <w:t>Scheda di autovalutazione</w:t>
              </w:r>
            </w:hyperlink>
            <w:r w:rsidR="007E107F" w:rsidRPr="00EA7149">
              <w:t xml:space="preserve"> </w:t>
            </w:r>
          </w:p>
          <w:p w14:paraId="5B065267" w14:textId="1C9411D6" w:rsidR="00387E41" w:rsidRDefault="00387E41" w:rsidP="00EA7149"/>
          <w:p w14:paraId="777CFF1A" w14:textId="115389C6" w:rsidR="00387E41" w:rsidRDefault="00000000" w:rsidP="00EA7149">
            <w:hyperlink r:id="rId7" w:history="1">
              <w:r w:rsidR="00387E41" w:rsidRPr="00D959EA">
                <w:rPr>
                  <w:rStyle w:val="Collegamentoipertestuale"/>
                </w:rPr>
                <w:t>Guida per le aziende</w:t>
              </w:r>
            </w:hyperlink>
          </w:p>
          <w:p w14:paraId="544C7539" w14:textId="4CD93830" w:rsidR="00116583" w:rsidRPr="00EA7149" w:rsidRDefault="00116583" w:rsidP="00EA7149">
            <w:pPr>
              <w:rPr>
                <w:highlight w:val="yellow"/>
              </w:rPr>
            </w:pPr>
          </w:p>
        </w:tc>
      </w:tr>
      <w:tr w:rsidR="007E107F" w14:paraId="1380354B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B28290B" w14:textId="170F94D4" w:rsidR="007E107F" w:rsidRPr="00675F57" w:rsidRDefault="00895D16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Coordinamento</w:t>
            </w:r>
          </w:p>
        </w:tc>
        <w:tc>
          <w:tcPr>
            <w:tcW w:w="6946" w:type="dxa"/>
            <w:vAlign w:val="center"/>
          </w:tcPr>
          <w:p w14:paraId="3791BA71" w14:textId="77777777" w:rsidR="007E107F" w:rsidRDefault="007E107F" w:rsidP="007E107F"/>
          <w:p w14:paraId="5DD2757B" w14:textId="29AEBCC7" w:rsidR="007E107F" w:rsidRPr="008F1217" w:rsidRDefault="007E107F" w:rsidP="007E107F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</w:p>
          <w:p w14:paraId="1EBB5387" w14:textId="135135C0" w:rsidR="007E107F" w:rsidRPr="008F1217" w:rsidRDefault="007E107F" w:rsidP="00387E41">
            <w:pPr>
              <w:jc w:val="both"/>
            </w:pPr>
          </w:p>
        </w:tc>
      </w:tr>
      <w:tr w:rsidR="007E107F" w14:paraId="6C7E47A2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B5E7FDA" w14:textId="77777777" w:rsidR="007E107F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6946" w:type="dxa"/>
            <w:vAlign w:val="center"/>
          </w:tcPr>
          <w:p w14:paraId="035B9C0D" w14:textId="5BC43A4E" w:rsidR="007E107F" w:rsidRPr="008F1217" w:rsidRDefault="00000000" w:rsidP="007E107F">
            <w:hyperlink r:id="rId8" w:history="1">
              <w:r w:rsidR="00EA7149" w:rsidRPr="00A77BBA">
                <w:rPr>
                  <w:rStyle w:val="Collegamentoipertestuale"/>
                </w:rPr>
                <w:t>https://www.ats-milano.it/ats/carta-servizi/guida-servizi/lavoratori-decreto/prevenzione-panificazione</w:t>
              </w:r>
            </w:hyperlink>
          </w:p>
        </w:tc>
      </w:tr>
    </w:tbl>
    <w:p w14:paraId="7C6288B7" w14:textId="6B23D74E" w:rsidR="00D202EB" w:rsidRDefault="00D202EB" w:rsidP="00D202EB">
      <w:pPr>
        <w:rPr>
          <w:sz w:val="36"/>
          <w:szCs w:val="36"/>
        </w:rPr>
      </w:pPr>
    </w:p>
    <w:p w14:paraId="5907AADE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0841984">
    <w:abstractNumId w:val="4"/>
  </w:num>
  <w:num w:numId="2" w16cid:durableId="708189090">
    <w:abstractNumId w:val="3"/>
  </w:num>
  <w:num w:numId="3" w16cid:durableId="1865821978">
    <w:abstractNumId w:val="0"/>
  </w:num>
  <w:num w:numId="4" w16cid:durableId="67963365">
    <w:abstractNumId w:val="1"/>
  </w:num>
  <w:num w:numId="5" w16cid:durableId="1630086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54C"/>
    <w:rsid w:val="00001247"/>
    <w:rsid w:val="00070E84"/>
    <w:rsid w:val="00085686"/>
    <w:rsid w:val="000E7144"/>
    <w:rsid w:val="000F61A8"/>
    <w:rsid w:val="000F6352"/>
    <w:rsid w:val="00116583"/>
    <w:rsid w:val="0013654C"/>
    <w:rsid w:val="00173214"/>
    <w:rsid w:val="001933AD"/>
    <w:rsid w:val="00225852"/>
    <w:rsid w:val="00291F21"/>
    <w:rsid w:val="00355FE7"/>
    <w:rsid w:val="0037010F"/>
    <w:rsid w:val="00387E41"/>
    <w:rsid w:val="003D09B8"/>
    <w:rsid w:val="003E00AF"/>
    <w:rsid w:val="003E18EA"/>
    <w:rsid w:val="004D1395"/>
    <w:rsid w:val="00531074"/>
    <w:rsid w:val="005A07D7"/>
    <w:rsid w:val="005A0E39"/>
    <w:rsid w:val="005F6985"/>
    <w:rsid w:val="00657361"/>
    <w:rsid w:val="00675F57"/>
    <w:rsid w:val="0069412A"/>
    <w:rsid w:val="0076514B"/>
    <w:rsid w:val="007913EC"/>
    <w:rsid w:val="007A5B29"/>
    <w:rsid w:val="007E107F"/>
    <w:rsid w:val="008327C6"/>
    <w:rsid w:val="008556AC"/>
    <w:rsid w:val="00895D16"/>
    <w:rsid w:val="008A58EB"/>
    <w:rsid w:val="008C61A3"/>
    <w:rsid w:val="008D3020"/>
    <w:rsid w:val="008F1217"/>
    <w:rsid w:val="0093391E"/>
    <w:rsid w:val="009A7E5E"/>
    <w:rsid w:val="00AA5EB1"/>
    <w:rsid w:val="00AB021C"/>
    <w:rsid w:val="00B1088C"/>
    <w:rsid w:val="00B15877"/>
    <w:rsid w:val="00B23BDC"/>
    <w:rsid w:val="00B55041"/>
    <w:rsid w:val="00B60437"/>
    <w:rsid w:val="00B9465F"/>
    <w:rsid w:val="00C83D56"/>
    <w:rsid w:val="00C848C0"/>
    <w:rsid w:val="00CF54F7"/>
    <w:rsid w:val="00D0430C"/>
    <w:rsid w:val="00D202EB"/>
    <w:rsid w:val="00D52D02"/>
    <w:rsid w:val="00D959EA"/>
    <w:rsid w:val="00E32174"/>
    <w:rsid w:val="00E45672"/>
    <w:rsid w:val="00E7431D"/>
    <w:rsid w:val="00EA3D4E"/>
    <w:rsid w:val="00EA7149"/>
    <w:rsid w:val="00F66CFF"/>
    <w:rsid w:val="00FC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3E6F"/>
  <w15:chartTrackingRefBased/>
  <w15:docId w15:val="{AB7645E4-B60A-514E-AC2B-FB7307F3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EA714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A7149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A71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ts-milano.it/ats/carta-servizi/guida-servizi/lavoratori-decreto/prevenzione-panificazione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ats-milano.it/sites/default/files/Guida%20per%20Azienda_835a2760-4a67-443b-b94a-7cd80128fa7d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t.surveymonkey.com/r/AUTOVALUTAZIONE_PANIFICATOR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BAC443-2B70-284D-A87F-AE54AACC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36</cp:revision>
  <dcterms:created xsi:type="dcterms:W3CDTF">2022-06-08T14:02:00Z</dcterms:created>
  <dcterms:modified xsi:type="dcterms:W3CDTF">2022-07-14T13:47:00Z</dcterms:modified>
</cp:coreProperties>
</file>